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4A" w:rsidRDefault="001E05A6" w:rsidP="001E05A6">
      <w:pPr>
        <w:pStyle w:val="Rubrik"/>
      </w:pPr>
      <w:r>
        <w:t>Hur man</w:t>
      </w:r>
      <w:r w:rsidR="0051494A">
        <w:t xml:space="preserve"> sök</w:t>
      </w:r>
      <w:r>
        <w:t>er</w:t>
      </w:r>
      <w:r w:rsidR="0051494A">
        <w:t xml:space="preserve"> på ne.se</w:t>
      </w:r>
    </w:p>
    <w:p w:rsidR="00F819BD" w:rsidRDefault="00F819BD" w:rsidP="001E05A6">
      <w:pPr>
        <w:pStyle w:val="Rubrik2"/>
      </w:pPr>
      <w:r>
        <w:t>Logga in på datorn med ditt användarnamn och ditt lösenord</w:t>
      </w:r>
    </w:p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Default="001E05A6"/>
    <w:p w:rsidR="00986F86" w:rsidRDefault="00F819BD">
      <w:r>
        <w:t>Dubbelklicka på Internet Explorer på skrivbordet</w:t>
      </w:r>
    </w:p>
    <w:p w:rsidR="001E05A6" w:rsidRDefault="001E05A6"/>
    <w:p w:rsidR="00F819BD" w:rsidRDefault="00986F86">
      <w:r>
        <w:rPr>
          <w:noProof/>
        </w:rPr>
        <w:drawing>
          <wp:inline distT="0" distB="0" distL="0" distR="0" wp14:anchorId="6D6A5715" wp14:editId="239BBDC3">
            <wp:extent cx="476317" cy="600159"/>
            <wp:effectExtent l="0" t="0" r="0" b="9525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et_Explor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17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Default="001E05A6"/>
    <w:p w:rsidR="000A0069" w:rsidRDefault="00F819BD">
      <w:r>
        <w:t xml:space="preserve">Skriv: </w:t>
      </w:r>
      <w:hyperlink r:id="rId6" w:history="1">
        <w:r w:rsidRPr="00862FAE">
          <w:rPr>
            <w:rStyle w:val="Hyperlnk"/>
          </w:rPr>
          <w:t>www.ne.se</w:t>
        </w:r>
      </w:hyperlink>
      <w:r>
        <w:t xml:space="preserve"> i adressfältet</w:t>
      </w:r>
    </w:p>
    <w:p w:rsidR="00C203FE" w:rsidRDefault="000A00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1C95F" wp14:editId="0C56ED20">
                <wp:simplePos x="0" y="0"/>
                <wp:positionH relativeFrom="column">
                  <wp:posOffset>1367790</wp:posOffset>
                </wp:positionH>
                <wp:positionV relativeFrom="paragraph">
                  <wp:posOffset>417830</wp:posOffset>
                </wp:positionV>
                <wp:extent cx="504825" cy="504825"/>
                <wp:effectExtent l="38100" t="38100" r="28575" b="28575"/>
                <wp:wrapNone/>
                <wp:docPr id="2" name="Rak p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504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k pil 2" o:spid="_x0000_s1026" type="#_x0000_t32" style="position:absolute;margin-left:107.7pt;margin-top:32.9pt;width:39.75pt;height:39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" strokecolor="black [3040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D38D28" wp14:editId="37DB4200">
            <wp:extent cx="2410162" cy="476317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162" cy="476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7BF" w:rsidRDefault="00DB57BF"/>
    <w:p w:rsidR="00DB57BF" w:rsidRDefault="00DB57BF"/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Default="001E05A6"/>
    <w:p w:rsidR="00DB57BF" w:rsidRDefault="00DB57BF">
      <w:r>
        <w:t xml:space="preserve">Skriv </w:t>
      </w:r>
      <w:r w:rsidR="001E05A6">
        <w:t>islam</w:t>
      </w:r>
      <w:r>
        <w:t xml:space="preserve"> i rutan och tryck på SÖK</w:t>
      </w:r>
    </w:p>
    <w:p w:rsidR="00DB57BF" w:rsidRDefault="00DB57BF">
      <w:r>
        <w:rPr>
          <w:noProof/>
        </w:rPr>
        <w:drawing>
          <wp:inline distT="0" distB="0" distL="0" distR="0" wp14:anchorId="717FC740" wp14:editId="4E0BC681">
            <wp:extent cx="3696216" cy="1009791"/>
            <wp:effectExtent l="0" t="0" r="0" b="0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ö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6216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94A" w:rsidRDefault="0051494A"/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Default="001E05A6"/>
    <w:p w:rsidR="0032361D" w:rsidRDefault="0032361D">
      <w:r>
        <w:t>Ofta finns flera olika texter. Välj den som heter ENKEL.</w:t>
      </w:r>
    </w:p>
    <w:p w:rsidR="0032361D" w:rsidRDefault="0032361D">
      <w:r>
        <w:rPr>
          <w:noProof/>
        </w:rPr>
        <w:drawing>
          <wp:inline distT="0" distB="0" distL="0" distR="0">
            <wp:extent cx="866896" cy="2000529"/>
            <wp:effectExtent l="0" t="0" r="9525" b="0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ke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2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5A6" w:rsidRDefault="001E05A6" w:rsidP="0051494A">
      <w:pPr>
        <w:pStyle w:val="Rubrik1"/>
      </w:pPr>
    </w:p>
    <w:p w:rsidR="0051494A" w:rsidRDefault="0051494A" w:rsidP="001E05A6">
      <w:pPr>
        <w:pStyle w:val="Rubrik"/>
      </w:pPr>
      <w:r>
        <w:t>Uppdrag</w:t>
      </w:r>
      <w:r w:rsidR="001E05A6">
        <w:t xml:space="preserve"> – Hitta svaren i texten!</w:t>
      </w:r>
    </w:p>
    <w:p w:rsidR="00986F86" w:rsidRDefault="00986F86"/>
    <w:p w:rsidR="001E05A6" w:rsidRDefault="001E05A6" w:rsidP="001E05A6">
      <w:pPr>
        <w:pStyle w:val="Rubrik2"/>
      </w:pPr>
      <w:r>
        <w:t xml:space="preserve">Vad heter islams viktigaste profet? </w:t>
      </w:r>
    </w:p>
    <w:p w:rsidR="001E05A6" w:rsidRDefault="001E05A6">
      <w:pPr>
        <w:pBdr>
          <w:bottom w:val="single" w:sz="12" w:space="1" w:color="auto"/>
        </w:pBdr>
      </w:pPr>
    </w:p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Default="001E05A6"/>
    <w:p w:rsidR="001E05A6" w:rsidRDefault="001E05A6" w:rsidP="001E05A6">
      <w:pPr>
        <w:pStyle w:val="Rubrik2"/>
      </w:pPr>
      <w:r>
        <w:t>Vad betyder sharia?</w:t>
      </w:r>
    </w:p>
    <w:p w:rsidR="001E05A6" w:rsidRDefault="001E05A6" w:rsidP="001E05A6">
      <w:pPr>
        <w:pBdr>
          <w:bottom w:val="single" w:sz="12" w:space="1" w:color="auto"/>
        </w:pBdr>
      </w:pPr>
    </w:p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Default="001E05A6"/>
    <w:p w:rsidR="001E05A6" w:rsidRDefault="001E05A6" w:rsidP="001E05A6">
      <w:pPr>
        <w:pStyle w:val="Rubrik2"/>
      </w:pPr>
      <w:r>
        <w:t>Skriv namnet på en högtid</w:t>
      </w:r>
      <w:r w:rsidR="000952C8">
        <w:t>, något man firar,</w:t>
      </w:r>
      <w:r>
        <w:t xml:space="preserve"> inom islam:</w:t>
      </w:r>
      <w:bookmarkStart w:id="0" w:name="_GoBack"/>
      <w:bookmarkEnd w:id="0"/>
    </w:p>
    <w:p w:rsidR="001E05A6" w:rsidRDefault="001E05A6" w:rsidP="001E05A6"/>
    <w:p w:rsidR="001E05A6" w:rsidRDefault="001E05A6" w:rsidP="001E05A6">
      <w:pPr>
        <w:pBdr>
          <w:bottom w:val="single" w:sz="12" w:space="1" w:color="auto"/>
        </w:pBdr>
        <w:tabs>
          <w:tab w:val="left" w:pos="5790"/>
        </w:tabs>
      </w:pPr>
      <w:r>
        <w:tab/>
      </w:r>
    </w:p>
    <w:p w:rsidR="001E05A6" w:rsidRPr="001E05A6" w:rsidRDefault="001E05A6" w:rsidP="001E05A6"/>
    <w:p w:rsidR="00986F86" w:rsidRDefault="00986F86"/>
    <w:p w:rsidR="00986F86" w:rsidRDefault="00986F86"/>
    <w:p w:rsidR="00DB57BF" w:rsidRDefault="00DB57BF"/>
    <w:p w:rsidR="00DB57BF" w:rsidRDefault="00DB57BF"/>
    <w:p w:rsidR="00DB57BF" w:rsidRDefault="00DB57BF"/>
    <w:p w:rsidR="00DB57BF" w:rsidRDefault="00DB57BF"/>
    <w:sectPr w:rsidR="00DB57BF" w:rsidSect="00693605">
      <w:pgSz w:w="11906" w:h="16838"/>
      <w:pgMar w:top="1417" w:right="2835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9BD"/>
    <w:rsid w:val="000952C8"/>
    <w:rsid w:val="000A0069"/>
    <w:rsid w:val="001922B9"/>
    <w:rsid w:val="001E05A6"/>
    <w:rsid w:val="0032361D"/>
    <w:rsid w:val="004D4B62"/>
    <w:rsid w:val="0051494A"/>
    <w:rsid w:val="00693605"/>
    <w:rsid w:val="00902419"/>
    <w:rsid w:val="00911464"/>
    <w:rsid w:val="00986F86"/>
    <w:rsid w:val="00AC561F"/>
    <w:rsid w:val="00B60259"/>
    <w:rsid w:val="00C203FE"/>
    <w:rsid w:val="00CA57DF"/>
    <w:rsid w:val="00DB57BF"/>
    <w:rsid w:val="00F8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sv-SE" w:eastAsia="ja-JP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B9"/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1922B9"/>
    <w:pPr>
      <w:keepNext/>
      <w:keepLines/>
      <w:spacing w:before="480" w:after="0"/>
      <w:outlineLvl w:val="0"/>
    </w:pPr>
    <w:rPr>
      <w:rFonts w:ascii="Arial" w:eastAsiaTheme="majorEastAsia" w:hAnsi="Arial" w:cs="Times New Roman"/>
      <w:b/>
      <w:bCs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E0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922B9"/>
    <w:rPr>
      <w:rFonts w:ascii="Arial" w:eastAsiaTheme="majorEastAsia" w:hAnsi="Arial" w:cs="Times New Roman"/>
      <w:b/>
      <w:bCs/>
      <w:sz w:val="28"/>
      <w:szCs w:val="28"/>
    </w:rPr>
  </w:style>
  <w:style w:type="character" w:styleId="Hyperlnk">
    <w:name w:val="Hyperlink"/>
    <w:basedOn w:val="Standardstycketeckensnitt"/>
    <w:uiPriority w:val="99"/>
    <w:unhideWhenUsed/>
    <w:rsid w:val="00F819BD"/>
    <w:rPr>
      <w:color w:val="0000FF" w:themeColor="hyperlink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0A006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A0069"/>
    <w:rPr>
      <w:rFonts w:ascii="Tahoma" w:hAnsi="Tahoma" w:cs="Tahoma"/>
      <w:sz w:val="16"/>
      <w:szCs w:val="16"/>
    </w:rPr>
  </w:style>
  <w:style w:type="paragraph" w:styleId="Rubrik">
    <w:name w:val="Title"/>
    <w:basedOn w:val="Normal"/>
    <w:next w:val="Normal"/>
    <w:link w:val="RubrikChar"/>
    <w:uiPriority w:val="10"/>
    <w:qFormat/>
    <w:rsid w:val="001E05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E05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2Char">
    <w:name w:val="Rubrik 2 Char"/>
    <w:basedOn w:val="Standardstycketeckensnitt"/>
    <w:link w:val="Rubrik2"/>
    <w:uiPriority w:val="9"/>
    <w:rsid w:val="001E0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sv-SE" w:eastAsia="ja-JP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2B9"/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1922B9"/>
    <w:pPr>
      <w:keepNext/>
      <w:keepLines/>
      <w:spacing w:before="480" w:after="0"/>
      <w:outlineLvl w:val="0"/>
    </w:pPr>
    <w:rPr>
      <w:rFonts w:ascii="Arial" w:eastAsiaTheme="majorEastAsia" w:hAnsi="Arial" w:cs="Times New Roman"/>
      <w:b/>
      <w:bCs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E0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922B9"/>
    <w:rPr>
      <w:rFonts w:ascii="Arial" w:eastAsiaTheme="majorEastAsia" w:hAnsi="Arial" w:cs="Times New Roman"/>
      <w:b/>
      <w:bCs/>
      <w:sz w:val="28"/>
      <w:szCs w:val="28"/>
    </w:rPr>
  </w:style>
  <w:style w:type="character" w:styleId="Hyperlnk">
    <w:name w:val="Hyperlink"/>
    <w:basedOn w:val="Standardstycketeckensnitt"/>
    <w:uiPriority w:val="99"/>
    <w:unhideWhenUsed/>
    <w:rsid w:val="00F819BD"/>
    <w:rPr>
      <w:color w:val="0000FF" w:themeColor="hyperlink"/>
      <w:u w:val="singl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0A006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0A0069"/>
    <w:rPr>
      <w:rFonts w:ascii="Tahoma" w:hAnsi="Tahoma" w:cs="Tahoma"/>
      <w:sz w:val="16"/>
      <w:szCs w:val="16"/>
    </w:rPr>
  </w:style>
  <w:style w:type="paragraph" w:styleId="Rubrik">
    <w:name w:val="Title"/>
    <w:basedOn w:val="Normal"/>
    <w:next w:val="Normal"/>
    <w:link w:val="RubrikChar"/>
    <w:uiPriority w:val="10"/>
    <w:qFormat/>
    <w:rsid w:val="001E05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E05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2Char">
    <w:name w:val="Rubrik 2 Char"/>
    <w:basedOn w:val="Standardstycketeckensnitt"/>
    <w:link w:val="Rubrik2"/>
    <w:uiPriority w:val="9"/>
    <w:rsid w:val="001E0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e.s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76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Haraldsson</dc:creator>
  <cp:lastModifiedBy>Eric Haraldsson</cp:lastModifiedBy>
  <cp:revision>3</cp:revision>
  <dcterms:created xsi:type="dcterms:W3CDTF">2011-10-04T11:04:00Z</dcterms:created>
  <dcterms:modified xsi:type="dcterms:W3CDTF">2011-10-06T06:20:00Z</dcterms:modified>
</cp:coreProperties>
</file>